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50052" w14:textId="77777777" w:rsidR="004023B0" w:rsidRPr="00076965" w:rsidRDefault="004023B0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51167F" w:rsidRPr="00076965" w14:paraId="7621CC62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FA3B75" w14:textId="77777777" w:rsidR="0051167F" w:rsidRPr="00076965" w:rsidRDefault="0051167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Öğrenci Adı Soyadı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C7C01C" w14:textId="77777777"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76965" w:rsidRPr="00076965" w14:paraId="5706D076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4BB109" w14:textId="77777777" w:rsidR="00076965" w:rsidRPr="00076965" w:rsidRDefault="00004F2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Anabilim/Bilim Dalı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D36642" w14:textId="77777777" w:rsidR="00076965" w:rsidRPr="00076965" w:rsidRDefault="0007696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F703C3" w:rsidRPr="00076965" w14:paraId="6E48EB40" w14:textId="77777777" w:rsidTr="00C67604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781A94" w14:textId="77777777" w:rsidR="00F703C3" w:rsidRDefault="00F703C3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 Danışmanın Adı Soyadı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A08632" w14:textId="77777777" w:rsidR="00F703C3" w:rsidRPr="008B608C" w:rsidRDefault="00F703C3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</w:tc>
      </w:tr>
      <w:tr w:rsidR="008B608C" w:rsidRPr="00076965" w14:paraId="6804AC6C" w14:textId="77777777" w:rsidTr="00FE3AB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5F433" w14:textId="77777777" w:rsidR="008B608C" w:rsidRDefault="00004F2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Tezin Adı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2655C5" w14:textId="77777777" w:rsid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6FB5292D" w14:textId="29F4CAFA" w:rsidR="00FE3AB5" w:rsidRDefault="00FE3AB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2F1B9823" w14:textId="77777777" w:rsidR="00407E44" w:rsidRDefault="00407E44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13F98F8C" w14:textId="77777777" w:rsidR="00FE3AB5" w:rsidRPr="00076965" w:rsidRDefault="00FE3AB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B608C" w:rsidRPr="00076965" w14:paraId="664FF04A" w14:textId="77777777" w:rsidTr="00DD6A06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579EC7" w14:textId="77777777" w:rsidR="008B608C" w:rsidRDefault="00004F2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Tezin Yabancı Dilde Adı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EB8EC5" w14:textId="77777777" w:rsid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48ADF995" w14:textId="77777777" w:rsidR="00DD6A06" w:rsidRDefault="00DD6A06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75FB4DF2" w14:textId="77777777" w:rsidR="00DD6A06" w:rsidRDefault="00DD6A06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3A72EF37" w14:textId="554C94F5" w:rsidR="00DD6A06" w:rsidRPr="00076965" w:rsidRDefault="00DD6A06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4E2D8F" w:rsidRPr="00076965" w14:paraId="5A6D8E05" w14:textId="77777777" w:rsidTr="00255D15">
        <w:tc>
          <w:tcPr>
            <w:tcW w:w="35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C22286" w14:textId="40DAC484" w:rsidR="004E2D8F" w:rsidRPr="00573FA0" w:rsidRDefault="004E2D8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Anahtar Kelimeler 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609D55C9" w14:textId="4C4F5726" w:rsidR="004E2D8F" w:rsidRPr="00573FA0" w:rsidRDefault="004E2D8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1.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706208" w14:textId="1954EABE" w:rsidR="004E2D8F" w:rsidRPr="00573FA0" w:rsidRDefault="004E2D8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2.</w:t>
            </w:r>
          </w:p>
        </w:tc>
      </w:tr>
      <w:tr w:rsidR="004E2D8F" w:rsidRPr="00076965" w14:paraId="2FA64CDD" w14:textId="77777777" w:rsidTr="00255D15">
        <w:tc>
          <w:tcPr>
            <w:tcW w:w="35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23E7C0" w14:textId="77777777" w:rsidR="004E2D8F" w:rsidRPr="00573FA0" w:rsidRDefault="004E2D8F" w:rsidP="00550E9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07E771C" w14:textId="1E69FDC5" w:rsidR="004E2D8F" w:rsidRPr="00573FA0" w:rsidRDefault="004E2D8F" w:rsidP="00550E9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AC3626" w14:textId="7121C8F6" w:rsidR="004E2D8F" w:rsidRPr="00573FA0" w:rsidRDefault="004E2D8F" w:rsidP="00550E9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4.</w:t>
            </w:r>
          </w:p>
        </w:tc>
      </w:tr>
      <w:tr w:rsidR="004E2D8F" w:rsidRPr="00076965" w14:paraId="12C7BCF5" w14:textId="77777777" w:rsidTr="00255D15">
        <w:tc>
          <w:tcPr>
            <w:tcW w:w="351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75690A" w14:textId="77777777" w:rsidR="004E2D8F" w:rsidRPr="00573FA0" w:rsidRDefault="004E2D8F" w:rsidP="00550E9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1B34DC" w14:textId="363B18BD" w:rsidR="004E2D8F" w:rsidRPr="00573FA0" w:rsidRDefault="004E2D8F" w:rsidP="00550E9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5.</w:t>
            </w:r>
          </w:p>
        </w:tc>
      </w:tr>
      <w:tr w:rsidR="008B4E1B" w:rsidRPr="00076965" w14:paraId="4B71E88B" w14:textId="77777777" w:rsidTr="00255D15">
        <w:tc>
          <w:tcPr>
            <w:tcW w:w="35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CDCDDD" w14:textId="2B841A77" w:rsidR="008B4E1B" w:rsidRPr="00573FA0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Yabancı Dilde Anahtar Kelimeler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8D3F73A" w14:textId="1BCCAA4C" w:rsidR="008B4E1B" w:rsidRPr="00573FA0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1.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5F84AE" w14:textId="15ADF94F" w:rsidR="008B4E1B" w:rsidRPr="00573FA0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2.</w:t>
            </w:r>
          </w:p>
        </w:tc>
      </w:tr>
      <w:tr w:rsidR="008B4E1B" w:rsidRPr="00076965" w14:paraId="2ABF1D35" w14:textId="77777777" w:rsidTr="00255D15">
        <w:tc>
          <w:tcPr>
            <w:tcW w:w="35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F2F476" w14:textId="77777777" w:rsidR="008B4E1B" w:rsidRPr="00573FA0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1066B7ED" w14:textId="4E41FB0E" w:rsidR="008B4E1B" w:rsidRPr="00573FA0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993625" w14:textId="54491A22" w:rsidR="008B4E1B" w:rsidRPr="00573FA0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4.</w:t>
            </w:r>
          </w:p>
        </w:tc>
      </w:tr>
      <w:tr w:rsidR="00F90ED9" w:rsidRPr="00076965" w14:paraId="6FF4F22A" w14:textId="77777777" w:rsidTr="00255D15">
        <w:tc>
          <w:tcPr>
            <w:tcW w:w="351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D04616" w14:textId="77777777" w:rsidR="00F90ED9" w:rsidRPr="00573FA0" w:rsidRDefault="00F90ED9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1D6693" w14:textId="0CA427C4" w:rsidR="00F90ED9" w:rsidRPr="00573FA0" w:rsidRDefault="00F90ED9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5.</w:t>
            </w:r>
          </w:p>
        </w:tc>
      </w:tr>
      <w:tr w:rsidR="008B4E1B" w:rsidRPr="00F703C3" w14:paraId="450530F8" w14:textId="77777777" w:rsidTr="00C5168B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589144" w14:textId="77777777" w:rsidR="008B4E1B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Gerekçe (*)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C9930D" w14:textId="77777777" w:rsidR="008B4E1B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  <w:p w14:paraId="0B1B4027" w14:textId="77777777" w:rsidR="008B4E1B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  <w:p w14:paraId="2F78D755" w14:textId="77777777" w:rsidR="008B4E1B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  <w:p w14:paraId="49E9B670" w14:textId="77777777" w:rsidR="008B4E1B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  <w:p w14:paraId="2608C95F" w14:textId="77777777" w:rsidR="008B4E1B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  <w:p w14:paraId="3A21FD74" w14:textId="77777777" w:rsidR="008B4E1B" w:rsidRPr="00F703C3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</w:tc>
      </w:tr>
    </w:tbl>
    <w:p w14:paraId="73346E29" w14:textId="77777777" w:rsidR="00BC7571" w:rsidRDefault="00BC7571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p w14:paraId="3D731374" w14:textId="77777777" w:rsidR="00C11310" w:rsidRDefault="00C11310" w:rsidP="002D509D">
      <w:pPr>
        <w:pStyle w:val="AralkYok"/>
        <w:spacing w:line="276" w:lineRule="auto"/>
        <w:ind w:left="-567" w:right="-710"/>
        <w:jc w:val="both"/>
        <w:rPr>
          <w:rFonts w:ascii="Cambria" w:hAnsi="Cambria"/>
        </w:rPr>
      </w:pPr>
      <w:r w:rsidRPr="009D699E">
        <w:rPr>
          <w:rFonts w:ascii="Cambria" w:hAnsi="Cambria"/>
        </w:rPr>
        <w:t>Yukarıda belirtilen gerekçe doğrultusunda Doktora Tez Önerisi Savunmasının kabulüne/reddine karar verilmiştir.</w:t>
      </w:r>
    </w:p>
    <w:p w14:paraId="2EE37649" w14:textId="77777777" w:rsidR="00C25177" w:rsidRDefault="00C25177" w:rsidP="009D699E">
      <w:pPr>
        <w:pStyle w:val="AralkYok"/>
        <w:spacing w:line="276" w:lineRule="auto"/>
        <w:ind w:left="-567"/>
        <w:jc w:val="both"/>
        <w:rPr>
          <w:rFonts w:ascii="Cambria" w:hAnsi="Cambria"/>
          <w:b/>
        </w:rPr>
      </w:pPr>
    </w:p>
    <w:p w14:paraId="54D1F786" w14:textId="103A7D3E" w:rsidR="009D699E" w:rsidRPr="000379AD" w:rsidRDefault="009D699E" w:rsidP="009D699E">
      <w:pPr>
        <w:pStyle w:val="AralkYok"/>
        <w:spacing w:line="276" w:lineRule="auto"/>
        <w:ind w:left="-567"/>
        <w:jc w:val="both"/>
        <w:rPr>
          <w:rFonts w:ascii="Cambria" w:hAnsi="Cambria"/>
          <w:b/>
        </w:rPr>
      </w:pPr>
      <w:r w:rsidRPr="000379AD">
        <w:rPr>
          <w:rFonts w:ascii="Cambria" w:hAnsi="Cambria"/>
          <w:b/>
        </w:rPr>
        <w:t>Tez İzleme Komitesi</w:t>
      </w:r>
    </w:p>
    <w:p w14:paraId="420B14AD" w14:textId="52B8415B" w:rsidR="000379AD" w:rsidRDefault="000379AD" w:rsidP="009D699E">
      <w:pPr>
        <w:pStyle w:val="AralkYok"/>
        <w:spacing w:line="276" w:lineRule="auto"/>
        <w:ind w:left="-567"/>
        <w:jc w:val="both"/>
        <w:rPr>
          <w:rFonts w:ascii="Cambria" w:hAnsi="Cambria"/>
        </w:rPr>
      </w:pPr>
    </w:p>
    <w:p w14:paraId="01B0224B" w14:textId="04CE9ACF" w:rsidR="00936DA0" w:rsidRDefault="00936DA0" w:rsidP="009D699E">
      <w:pPr>
        <w:pStyle w:val="AralkYok"/>
        <w:spacing w:line="276" w:lineRule="auto"/>
        <w:ind w:left="-567"/>
        <w:jc w:val="both"/>
        <w:rPr>
          <w:rFonts w:ascii="Cambria" w:hAnsi="Cambria"/>
        </w:rPr>
      </w:pPr>
    </w:p>
    <w:p w14:paraId="0515AF1A" w14:textId="2BEB18E4" w:rsidR="00936DA0" w:rsidRDefault="00936DA0" w:rsidP="009D699E">
      <w:pPr>
        <w:pStyle w:val="AralkYok"/>
        <w:spacing w:line="276" w:lineRule="auto"/>
        <w:ind w:left="-567"/>
        <w:jc w:val="both"/>
        <w:rPr>
          <w:rFonts w:ascii="Cambria" w:hAnsi="Cambria"/>
        </w:rPr>
      </w:pPr>
    </w:p>
    <w:p w14:paraId="7526AF41" w14:textId="681E34F1" w:rsidR="00936DA0" w:rsidRDefault="00936DA0" w:rsidP="009D699E">
      <w:pPr>
        <w:pStyle w:val="AralkYok"/>
        <w:spacing w:line="276" w:lineRule="auto"/>
        <w:ind w:left="-567"/>
        <w:jc w:val="both"/>
        <w:rPr>
          <w:rFonts w:ascii="Cambria" w:hAnsi="Cambria"/>
        </w:rPr>
      </w:pPr>
    </w:p>
    <w:p w14:paraId="69E1E3C8" w14:textId="77777777" w:rsidR="00936DA0" w:rsidRDefault="00936DA0" w:rsidP="009D699E">
      <w:pPr>
        <w:pStyle w:val="AralkYok"/>
        <w:spacing w:line="276" w:lineRule="auto"/>
        <w:ind w:left="-567"/>
        <w:jc w:val="both"/>
        <w:rPr>
          <w:rFonts w:ascii="Cambria" w:hAnsi="Cambria"/>
        </w:rPr>
      </w:pPr>
    </w:p>
    <w:p w14:paraId="3E250E5C" w14:textId="77777777" w:rsidR="000379AD" w:rsidRDefault="00D618E1" w:rsidP="009D699E">
      <w:pPr>
        <w:pStyle w:val="AralkYok"/>
        <w:spacing w:line="276" w:lineRule="auto"/>
        <w:ind w:left="-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0379AD">
        <w:rPr>
          <w:rFonts w:ascii="Cambria" w:hAnsi="Cambria"/>
        </w:rPr>
        <w:t xml:space="preserve">Danışman                                                                                     Üye                                                                                 </w:t>
      </w:r>
      <w:proofErr w:type="spellStart"/>
      <w:r w:rsidR="000379AD">
        <w:rPr>
          <w:rFonts w:ascii="Cambria" w:hAnsi="Cambria"/>
        </w:rPr>
        <w:t>Üye</w:t>
      </w:r>
      <w:proofErr w:type="spellEnd"/>
    </w:p>
    <w:p w14:paraId="2EA4AD46" w14:textId="77777777" w:rsidR="000379AD" w:rsidRDefault="00D618E1" w:rsidP="000379AD">
      <w:pPr>
        <w:pStyle w:val="AralkYok"/>
        <w:spacing w:line="276" w:lineRule="auto"/>
        <w:ind w:left="-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5D6497">
        <w:rPr>
          <w:rFonts w:ascii="Cambria" w:hAnsi="Cambria"/>
        </w:rPr>
        <w:t xml:space="preserve">İmza          </w:t>
      </w:r>
      <w:r w:rsidR="000379AD">
        <w:rPr>
          <w:rFonts w:ascii="Cambria" w:hAnsi="Cambria"/>
        </w:rPr>
        <w:t xml:space="preserve">                                                                                </w:t>
      </w:r>
      <w:proofErr w:type="spellStart"/>
      <w:r w:rsidR="005D6497">
        <w:rPr>
          <w:rFonts w:ascii="Cambria" w:hAnsi="Cambria"/>
        </w:rPr>
        <w:t>İmza</w:t>
      </w:r>
      <w:proofErr w:type="spellEnd"/>
      <w:r w:rsidR="000379AD">
        <w:rPr>
          <w:rFonts w:ascii="Cambria" w:hAnsi="Cambria"/>
        </w:rPr>
        <w:t xml:space="preserve">                                                                              </w:t>
      </w:r>
      <w:r w:rsidR="005D6497">
        <w:rPr>
          <w:rFonts w:ascii="Cambria" w:hAnsi="Cambria"/>
        </w:rPr>
        <w:t xml:space="preserve">  </w:t>
      </w:r>
      <w:proofErr w:type="spellStart"/>
      <w:r w:rsidR="005D6497">
        <w:rPr>
          <w:rFonts w:ascii="Cambria" w:hAnsi="Cambria"/>
        </w:rPr>
        <w:t>İmza</w:t>
      </w:r>
      <w:proofErr w:type="spellEnd"/>
    </w:p>
    <w:p w14:paraId="7E9825B3" w14:textId="4A416C1B" w:rsidR="000379AD" w:rsidRDefault="000379AD" w:rsidP="009D699E">
      <w:pPr>
        <w:pStyle w:val="AralkYok"/>
        <w:spacing w:line="276" w:lineRule="auto"/>
        <w:ind w:left="-567"/>
        <w:jc w:val="both"/>
        <w:rPr>
          <w:rFonts w:ascii="Cambria" w:hAnsi="Cambria"/>
        </w:rPr>
      </w:pPr>
    </w:p>
    <w:p w14:paraId="4ADD2A30" w14:textId="21A8603C" w:rsidR="00F90ED9" w:rsidRDefault="00F90ED9" w:rsidP="009D699E">
      <w:pPr>
        <w:pStyle w:val="AralkYok"/>
        <w:spacing w:line="276" w:lineRule="auto"/>
        <w:ind w:left="-567"/>
        <w:jc w:val="both"/>
        <w:rPr>
          <w:rFonts w:ascii="Cambria" w:hAnsi="Cambria"/>
        </w:rPr>
      </w:pPr>
    </w:p>
    <w:p w14:paraId="5380ADBF" w14:textId="0A964AF6" w:rsidR="00F90ED9" w:rsidRDefault="00F90ED9" w:rsidP="009D699E">
      <w:pPr>
        <w:pStyle w:val="AralkYok"/>
        <w:spacing w:line="276" w:lineRule="auto"/>
        <w:ind w:left="-567"/>
        <w:jc w:val="both"/>
        <w:rPr>
          <w:rFonts w:ascii="Cambria" w:hAnsi="Cambria"/>
        </w:rPr>
      </w:pPr>
    </w:p>
    <w:p w14:paraId="4DB8F253" w14:textId="5232734A" w:rsidR="00F90ED9" w:rsidRDefault="00F90ED9" w:rsidP="00F90ED9">
      <w:pPr>
        <w:pStyle w:val="AralkYok"/>
        <w:spacing w:line="276" w:lineRule="auto"/>
        <w:jc w:val="both"/>
        <w:rPr>
          <w:rFonts w:ascii="Cambria" w:hAnsi="Cambria"/>
        </w:rPr>
      </w:pPr>
    </w:p>
    <w:p w14:paraId="4287CD92" w14:textId="77777777" w:rsidR="00C25177" w:rsidRDefault="00C25177" w:rsidP="00C5206C">
      <w:pPr>
        <w:pStyle w:val="AralkYok"/>
        <w:spacing w:line="276" w:lineRule="auto"/>
        <w:ind w:left="-567"/>
        <w:rPr>
          <w:rFonts w:ascii="Cambria" w:hAnsi="Cambria"/>
          <w:b/>
        </w:rPr>
      </w:pPr>
      <w:bookmarkStart w:id="0" w:name="_GoBack"/>
      <w:bookmarkEnd w:id="0"/>
    </w:p>
    <w:p w14:paraId="161BE160" w14:textId="4B352DFF" w:rsidR="004115AE" w:rsidRPr="00F90ED9" w:rsidRDefault="00D618E1" w:rsidP="00F90ED9">
      <w:pPr>
        <w:pStyle w:val="AralkYok"/>
        <w:spacing w:line="276" w:lineRule="auto"/>
        <w:ind w:left="-567" w:right="-568"/>
        <w:jc w:val="both"/>
        <w:rPr>
          <w:rFonts w:ascii="Cambria" w:hAnsi="Cambria"/>
          <w:sz w:val="20"/>
          <w:szCs w:val="20"/>
        </w:rPr>
      </w:pPr>
      <w:r w:rsidRPr="00D618E1">
        <w:rPr>
          <w:rFonts w:ascii="Cambria" w:hAnsi="Cambria"/>
          <w:sz w:val="20"/>
          <w:szCs w:val="20"/>
        </w:rPr>
        <w:t>* Doktora tez önerisi savunmasın</w:t>
      </w:r>
      <w:r w:rsidR="004115AE">
        <w:rPr>
          <w:rFonts w:ascii="Cambria" w:hAnsi="Cambria"/>
          <w:sz w:val="20"/>
          <w:szCs w:val="20"/>
        </w:rPr>
        <w:t xml:space="preserve">da </w:t>
      </w:r>
      <w:r w:rsidRPr="00D618E1">
        <w:rPr>
          <w:rFonts w:ascii="Cambria" w:hAnsi="Cambria"/>
          <w:sz w:val="20"/>
          <w:szCs w:val="20"/>
        </w:rPr>
        <w:t>reddi durumunda ise re</w:t>
      </w:r>
      <w:r w:rsidR="0045032F">
        <w:rPr>
          <w:rFonts w:ascii="Cambria" w:hAnsi="Cambria"/>
          <w:sz w:val="20"/>
          <w:szCs w:val="20"/>
        </w:rPr>
        <w:t>t</w:t>
      </w:r>
      <w:r w:rsidRPr="00D618E1">
        <w:rPr>
          <w:rFonts w:ascii="Cambria" w:hAnsi="Cambria"/>
          <w:sz w:val="20"/>
          <w:szCs w:val="20"/>
        </w:rPr>
        <w:t xml:space="preserve"> gerekçesi yazılacaktır.</w:t>
      </w:r>
    </w:p>
    <w:p w14:paraId="6693E786" w14:textId="77777777" w:rsidR="00F90ED9" w:rsidRDefault="00F90ED9" w:rsidP="00DD6A06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539572D0" w14:textId="11B1A1AB" w:rsidR="00BC7571" w:rsidRPr="00076965" w:rsidRDefault="00BC7571" w:rsidP="00FE3AB5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14:paraId="2762867B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145"/>
        <w:gridCol w:w="8494"/>
      </w:tblGrid>
      <w:tr w:rsidR="00BC7571" w:rsidRPr="00076965" w14:paraId="086DC8E1" w14:textId="77777777" w:rsidTr="00FE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09CDEC43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3BED7612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D75F11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2466D071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17573A8C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63B3B6D8" w14:textId="77777777" w:rsidTr="00FE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76C0262B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535EF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72E478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14:paraId="007A61DA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72089274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A1FB4" w14:textId="77777777" w:rsidR="0045092A" w:rsidRDefault="0045092A" w:rsidP="00534F7F">
      <w:r>
        <w:separator/>
      </w:r>
    </w:p>
  </w:endnote>
  <w:endnote w:type="continuationSeparator" w:id="0">
    <w:p w14:paraId="04F247DE" w14:textId="77777777" w:rsidR="0045092A" w:rsidRDefault="0045092A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6A1D3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14:paraId="47EC86BB" w14:textId="77777777" w:rsidTr="004023B0">
      <w:trPr>
        <w:trHeight w:val="559"/>
      </w:trPr>
      <w:tc>
        <w:tcPr>
          <w:tcW w:w="666" w:type="dxa"/>
        </w:tcPr>
        <w:p w14:paraId="61DAE3BB" w14:textId="7777777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55F7319" w14:textId="77777777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9CF4AB7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0723702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8B50A1D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451D1D5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1EB8869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3DCE82D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CC403DB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6D4A58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6DFE684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69B3D21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C84F965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46092CC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7F99FF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1E7B372D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6B012" w14:textId="77777777" w:rsidR="0045092A" w:rsidRDefault="0045092A" w:rsidP="00534F7F">
      <w:r>
        <w:separator/>
      </w:r>
    </w:p>
  </w:footnote>
  <w:footnote w:type="continuationSeparator" w:id="0">
    <w:p w14:paraId="5665B3A4" w14:textId="77777777" w:rsidR="0045092A" w:rsidRDefault="0045092A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D17BE9" w:rsidRPr="001768F9" w14:paraId="39B15A8D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652A3E" w14:textId="77777777" w:rsidR="00D17BE9" w:rsidRPr="00CB7848" w:rsidRDefault="00D17BE9" w:rsidP="00D17BE9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3C43D60F" wp14:editId="1177E2AE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1274D2" w14:textId="77777777" w:rsidR="00D17BE9" w:rsidRPr="00E14C71" w:rsidRDefault="00D17BE9" w:rsidP="00D17BE9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2C234C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DOKTORA TEZ ÖNERİSİ SAVUNMASI TUTANAĞI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18967F" w14:textId="77777777" w:rsidR="00D17BE9" w:rsidRPr="00076965" w:rsidRDefault="00D17BE9" w:rsidP="00D17B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5269CC" w14:textId="77777777" w:rsidR="00D17BE9" w:rsidRDefault="00D17BE9" w:rsidP="00D17B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LHÜ-SBE-FRM-0019</w:t>
          </w:r>
        </w:p>
      </w:tc>
    </w:tr>
    <w:tr w:rsidR="00D17BE9" w:rsidRPr="001768F9" w14:paraId="1359DBE6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BA9D7" w14:textId="77777777" w:rsidR="00D17BE9" w:rsidRPr="00CB7848" w:rsidRDefault="00D17BE9" w:rsidP="00D17BE9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DF760B" w14:textId="77777777" w:rsidR="00D17BE9" w:rsidRPr="00CB7848" w:rsidRDefault="00D17BE9" w:rsidP="00D17BE9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C07524" w14:textId="77777777" w:rsidR="00D17BE9" w:rsidRPr="00076965" w:rsidRDefault="00D17BE9" w:rsidP="00D17B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5AA432" w14:textId="77777777" w:rsidR="00D17BE9" w:rsidRDefault="00D17BE9" w:rsidP="00D17B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17.08.2021</w:t>
          </w:r>
        </w:p>
      </w:tc>
    </w:tr>
    <w:tr w:rsidR="00D17BE9" w:rsidRPr="001768F9" w14:paraId="0944D0D5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55AFD6" w14:textId="77777777" w:rsidR="00D17BE9" w:rsidRPr="00CB7848" w:rsidRDefault="00D17BE9" w:rsidP="00D17BE9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47A82A" w14:textId="77777777" w:rsidR="00D17BE9" w:rsidRPr="00CB7848" w:rsidRDefault="00D17BE9" w:rsidP="00D17BE9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0B442D" w14:textId="77777777" w:rsidR="00D17BE9" w:rsidRPr="00076965" w:rsidRDefault="00D17BE9" w:rsidP="00D17B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4341EC" w14:textId="77777777" w:rsidR="00D17BE9" w:rsidRDefault="00D17BE9" w:rsidP="00D17B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D17BE9" w:rsidRPr="001768F9" w14:paraId="2921A3C6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0C238B" w14:textId="77777777" w:rsidR="00D17BE9" w:rsidRPr="00CB7848" w:rsidRDefault="00D17BE9" w:rsidP="00D17BE9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BC4CC2" w14:textId="77777777" w:rsidR="00D17BE9" w:rsidRPr="00CB7848" w:rsidRDefault="00D17BE9" w:rsidP="00D17BE9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D99055" w14:textId="77777777" w:rsidR="00D17BE9" w:rsidRPr="00076965" w:rsidRDefault="00D17BE9" w:rsidP="00D17B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82EF43" w14:textId="77777777" w:rsidR="00D17BE9" w:rsidRDefault="00D17BE9" w:rsidP="00D17B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14:paraId="0A94B2E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C55"/>
    <w:rsid w:val="00004F2C"/>
    <w:rsid w:val="00006C51"/>
    <w:rsid w:val="000313E7"/>
    <w:rsid w:val="000379AD"/>
    <w:rsid w:val="00076965"/>
    <w:rsid w:val="00077D03"/>
    <w:rsid w:val="000B2AD9"/>
    <w:rsid w:val="000B7811"/>
    <w:rsid w:val="00120E49"/>
    <w:rsid w:val="00164950"/>
    <w:rsid w:val="0016547C"/>
    <w:rsid w:val="00172ADA"/>
    <w:rsid w:val="001842CA"/>
    <w:rsid w:val="001975C8"/>
    <w:rsid w:val="001E264A"/>
    <w:rsid w:val="001F6791"/>
    <w:rsid w:val="00236E1E"/>
    <w:rsid w:val="0024064F"/>
    <w:rsid w:val="00240ED2"/>
    <w:rsid w:val="00255D15"/>
    <w:rsid w:val="002C234C"/>
    <w:rsid w:val="002D509D"/>
    <w:rsid w:val="00313C02"/>
    <w:rsid w:val="003230A8"/>
    <w:rsid w:val="003247C0"/>
    <w:rsid w:val="00365F50"/>
    <w:rsid w:val="00393BCE"/>
    <w:rsid w:val="003C594E"/>
    <w:rsid w:val="004023B0"/>
    <w:rsid w:val="00407E44"/>
    <w:rsid w:val="004115AE"/>
    <w:rsid w:val="0045032F"/>
    <w:rsid w:val="0045092A"/>
    <w:rsid w:val="0046783F"/>
    <w:rsid w:val="004E2D8F"/>
    <w:rsid w:val="004F27F3"/>
    <w:rsid w:val="0051167F"/>
    <w:rsid w:val="00534F7F"/>
    <w:rsid w:val="00550E9B"/>
    <w:rsid w:val="00551B24"/>
    <w:rsid w:val="00573FA0"/>
    <w:rsid w:val="00590F2C"/>
    <w:rsid w:val="005B5AD0"/>
    <w:rsid w:val="005C713E"/>
    <w:rsid w:val="005D6497"/>
    <w:rsid w:val="005E250B"/>
    <w:rsid w:val="005E7AB2"/>
    <w:rsid w:val="00611129"/>
    <w:rsid w:val="0061636C"/>
    <w:rsid w:val="00631DE4"/>
    <w:rsid w:val="00635A92"/>
    <w:rsid w:val="00644754"/>
    <w:rsid w:val="0064705C"/>
    <w:rsid w:val="006C45BA"/>
    <w:rsid w:val="006F21FB"/>
    <w:rsid w:val="007133AF"/>
    <w:rsid w:val="00715C4E"/>
    <w:rsid w:val="007338BD"/>
    <w:rsid w:val="0073606C"/>
    <w:rsid w:val="0075616C"/>
    <w:rsid w:val="00771C04"/>
    <w:rsid w:val="007D4382"/>
    <w:rsid w:val="007E60C0"/>
    <w:rsid w:val="0084084C"/>
    <w:rsid w:val="00882164"/>
    <w:rsid w:val="008867CB"/>
    <w:rsid w:val="0089245A"/>
    <w:rsid w:val="0089732B"/>
    <w:rsid w:val="008A3D05"/>
    <w:rsid w:val="008B4E1B"/>
    <w:rsid w:val="008B608C"/>
    <w:rsid w:val="008C226B"/>
    <w:rsid w:val="008D371C"/>
    <w:rsid w:val="00914294"/>
    <w:rsid w:val="00936DA0"/>
    <w:rsid w:val="009455D2"/>
    <w:rsid w:val="00946F1C"/>
    <w:rsid w:val="00947372"/>
    <w:rsid w:val="009503D1"/>
    <w:rsid w:val="009B2956"/>
    <w:rsid w:val="009D699E"/>
    <w:rsid w:val="00A10DDF"/>
    <w:rsid w:val="00A125A4"/>
    <w:rsid w:val="00A26A42"/>
    <w:rsid w:val="00A354CE"/>
    <w:rsid w:val="00A94A49"/>
    <w:rsid w:val="00AC6DAA"/>
    <w:rsid w:val="00B02129"/>
    <w:rsid w:val="00B06EC8"/>
    <w:rsid w:val="00B20FA2"/>
    <w:rsid w:val="00B254EC"/>
    <w:rsid w:val="00B35AB6"/>
    <w:rsid w:val="00B53914"/>
    <w:rsid w:val="00B74207"/>
    <w:rsid w:val="00B94075"/>
    <w:rsid w:val="00B96AE9"/>
    <w:rsid w:val="00BC7571"/>
    <w:rsid w:val="00C04E49"/>
    <w:rsid w:val="00C11310"/>
    <w:rsid w:val="00C25177"/>
    <w:rsid w:val="00C305C2"/>
    <w:rsid w:val="00C5168B"/>
    <w:rsid w:val="00C5206C"/>
    <w:rsid w:val="00C56D8E"/>
    <w:rsid w:val="00C634F6"/>
    <w:rsid w:val="00C759D1"/>
    <w:rsid w:val="00D17BE9"/>
    <w:rsid w:val="00D23714"/>
    <w:rsid w:val="00D47F20"/>
    <w:rsid w:val="00D618E1"/>
    <w:rsid w:val="00D624CC"/>
    <w:rsid w:val="00D70CB2"/>
    <w:rsid w:val="00DD51A4"/>
    <w:rsid w:val="00DD6A06"/>
    <w:rsid w:val="00E13822"/>
    <w:rsid w:val="00E36113"/>
    <w:rsid w:val="00E71E8A"/>
    <w:rsid w:val="00E87FEE"/>
    <w:rsid w:val="00EA29AB"/>
    <w:rsid w:val="00EE3346"/>
    <w:rsid w:val="00F703C3"/>
    <w:rsid w:val="00F90ED9"/>
    <w:rsid w:val="00FA6DA8"/>
    <w:rsid w:val="00FE3515"/>
    <w:rsid w:val="00FE3AB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3175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F90E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0ED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0ED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0E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0ED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0E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E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15</cp:revision>
  <dcterms:created xsi:type="dcterms:W3CDTF">2021-08-18T08:11:00Z</dcterms:created>
  <dcterms:modified xsi:type="dcterms:W3CDTF">2021-08-18T11:47:00Z</dcterms:modified>
</cp:coreProperties>
</file>